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7A" w:rsidRPr="00090D7A" w:rsidRDefault="00090D7A" w:rsidP="00090D7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90D7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Примерный список литературы для чтения детям (от 5 до 6 лет)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фольклор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Песенки: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на тоненький ледок…»;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«Николенька-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гусачок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«Уж я колышки тешу…»;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у бабушки козел…»;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«Ты мороз, мороз, мороз…»;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 дубочку постучишь — прилетает синий чиж…»;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Ранним-рано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поутру…»;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«Грачи-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киричи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«Уж ты, пташечка, ты залетная…»;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Ласточкаласточка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«Дождик, дождик, веселей…»;</w:t>
      </w:r>
    </w:p>
    <w:p w:rsidR="00090D7A" w:rsidRPr="00090D7A" w:rsidRDefault="00090D7A" w:rsidP="00090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«Божья коровка…».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Сказки: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«Лиса и кувшин», обр. О.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Капицы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Крылатый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мохнатый да масляный», обр. И. Карнауховой;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Хаврошечка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обр. А. Н. Толстого;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«Заяц-хвастун», обр. О.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Капицы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«Царевна-лягушка», обр. М. Булатова;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«Рифмы», авторизированный пересказ Б. Шергина «Сивка-бурка», обр. М. Булатова;</w:t>
      </w:r>
    </w:p>
    <w:p w:rsidR="00090D7A" w:rsidRPr="00090D7A" w:rsidRDefault="00090D7A" w:rsidP="00090D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Финист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ясный сокол», обр. А. Платонова.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Фольклор народов мира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Песенки:</w:t>
      </w:r>
    </w:p>
    <w:p w:rsidR="00090D7A" w:rsidRPr="00090D7A" w:rsidRDefault="00090D7A" w:rsidP="00090D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«Гречку мыли»,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литов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обр. Ю. Григорьева;</w:t>
      </w:r>
    </w:p>
    <w:p w:rsidR="00090D7A" w:rsidRPr="00090D7A" w:rsidRDefault="00090D7A" w:rsidP="00090D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«Старушка», «Дом, который построил Джек», пер. с англ. С. Маршака;</w:t>
      </w:r>
    </w:p>
    <w:p w:rsidR="00090D7A" w:rsidRPr="00090D7A" w:rsidRDefault="00090D7A" w:rsidP="00090D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«Счастливого пути!», голл., обр. И.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Токмаковой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«Веснянка»,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обр. Г. Литвака;</w:t>
      </w:r>
    </w:p>
    <w:p w:rsidR="00090D7A" w:rsidRPr="00090D7A" w:rsidRDefault="00090D7A" w:rsidP="00090D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«Друг за дружкой»,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тадж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обр. Н. Гребнева (в сокр.).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Сказки:</w:t>
      </w:r>
    </w:p>
    <w:p w:rsidR="00090D7A" w:rsidRPr="00090D7A" w:rsidRDefault="00090D7A" w:rsidP="00090D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«Кукушка»,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ненецк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обр. К.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Шаврова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090D7A" w:rsidRPr="00090D7A" w:rsidRDefault="00090D7A" w:rsidP="00090D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Златовласка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пер. с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чеш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К. Паустовского;</w:t>
      </w:r>
    </w:p>
    <w:p w:rsidR="00090D7A" w:rsidRPr="00090D7A" w:rsidRDefault="00090D7A" w:rsidP="00090D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«Три золотых волоска Деда-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Всеведа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пер. с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чеш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Аросьевой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(из сборника сказок К. Я.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Эрбена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Произведения поэтов и писателей России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Поэзия: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Бунин. «Первый снег»;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Пушкин. «Уж небо осенью дышало…» (из романа «Евгений Онегин»);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«Зимний вечер» (в сокр.);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К. Толстой. «Осень, обсыпается весь наш бедный сад…»;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Цветаева. «У кроватки»;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Маршак. «Пудель»;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Есенин. «Береза», «Черемуха»;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Никитин. «Встреча зимы»;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Фет. «Кот поет, глаза прищурил…»;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Черный. «Волк»;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Левин. «Сундук», «Лошадь»;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Яснов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«Мирная считалка»;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Городецкий. «Котенок»;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 Тютчев. «Зима недаром злится…»;</w:t>
      </w:r>
    </w:p>
    <w:p w:rsidR="00090D7A" w:rsidRPr="00090D7A" w:rsidRDefault="00090D7A" w:rsidP="00090D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«Веревочка».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Проза: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Дмитриева. «Малыш и Жучка» (главы);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Л. Толстой. «Косточка», «Прыжок», «Лев и собачка»;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Носов. «Живая шляпа»;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Алмазов. «Горбушка»;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Гайдар. «Чук и Гек» (главы);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Георгиев. «Я спас Деда Мороза»;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Драгунский. «Друг детства», «Сверху вниз, наискосок»;</w:t>
      </w:r>
    </w:p>
    <w:p w:rsidR="00090D7A" w:rsidRPr="00090D7A" w:rsidRDefault="00090D7A" w:rsidP="00090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 Паустовский. «Кот-ворюга».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Литературные сказки: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Александрова. «Домовенок Кузька» (главы);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Бианки. «Сова»;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«Серая звездочка»;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Пушкин. «Сказка о царе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Салтане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 сыне его славном и могучем богатыре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Гвидоне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Салтановиче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 прекрасной царевне Лебеди»;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 Бажов. «Серебряное копытце»;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Телешов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Крупеничка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090D7A" w:rsidRPr="00090D7A" w:rsidRDefault="00090D7A" w:rsidP="00090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Катаев. 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Цветиксемицветик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Произведения поэтов и писателей разных стран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Поэзия:</w:t>
      </w:r>
    </w:p>
    <w:p w:rsidR="00090D7A" w:rsidRPr="00090D7A" w:rsidRDefault="00090D7A" w:rsidP="00090D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Милн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«Баллада о королевском бутерброде», пер. с англ. С. Маршака;</w:t>
      </w:r>
    </w:p>
    <w:p w:rsidR="00090D7A" w:rsidRPr="00090D7A" w:rsidRDefault="00090D7A" w:rsidP="00090D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Смит. «Про летающую корову», пер. с англ. Б.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Бжехва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«На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Горизонтских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островах», пер. с польск. Б.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Дж. Ривз. «Шумный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Ба-бах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пер. с англ. М.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Бородицкой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«Письмо ко всем детям по одному очень важному делу», пер. с польск. С. Михалкова.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Литературные сказки:</w:t>
      </w:r>
    </w:p>
    <w:p w:rsidR="00090D7A" w:rsidRPr="00090D7A" w:rsidRDefault="00090D7A" w:rsidP="00090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Мякеля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«Господин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у» (главы из книги), пер. с финск. Э. Успенского;</w:t>
      </w:r>
    </w:p>
    <w:p w:rsidR="00090D7A" w:rsidRPr="00090D7A" w:rsidRDefault="00090D7A" w:rsidP="00090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 Киплинг. «Слоненок», пер. с англ. К. Чуковского, стихи в пер. С. Маршака;</w:t>
      </w:r>
    </w:p>
    <w:p w:rsidR="00090D7A" w:rsidRPr="00090D7A" w:rsidRDefault="00090D7A" w:rsidP="00090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Линдгрен. «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Карлсон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который живет на крыше, опять прилетел» (главы в сокр.), пер.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швед. Л.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Лунгиной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90D7A" w:rsidRPr="00090D7A" w:rsidRDefault="00090D7A" w:rsidP="00090D7A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Произведения для заучивания наизусть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 дубочку постучишь...», рус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ар. песня;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Белоусов. «Весенняя гостья»;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Благинина. «Посидим в тишине»;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Виеру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«Мамин день», пер. с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молд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Я. Акима;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Исаковский. «Поезжай за моря-океаны»;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 Карем. «Мирная считалка», пер. с франц. В.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Берестова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Пушкин. «У лукоморья дуб зеленый...» (из поэмы «Руслан и Людмила»);</w:t>
      </w:r>
    </w:p>
    <w:p w:rsidR="00090D7A" w:rsidRPr="00090D7A" w:rsidRDefault="00090D7A" w:rsidP="00090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Суриков. «Вот моя деревня».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чтения в лицах</w:t>
      </w:r>
    </w:p>
    <w:p w:rsidR="00090D7A" w:rsidRPr="00090D7A" w:rsidRDefault="00090D7A" w:rsidP="00090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 Владимиров. «Чудаки»;</w:t>
      </w:r>
    </w:p>
    <w:p w:rsidR="00090D7A" w:rsidRPr="00090D7A" w:rsidRDefault="00090D7A" w:rsidP="00090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Городецкий. «Котенок»;</w:t>
      </w:r>
    </w:p>
    <w:p w:rsidR="00090D7A" w:rsidRPr="00090D7A" w:rsidRDefault="00090D7A" w:rsidP="00090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Орлов. «Ты скажи мне, реченька...»;</w:t>
      </w:r>
    </w:p>
    <w:p w:rsidR="00090D7A" w:rsidRPr="00090D7A" w:rsidRDefault="00090D7A" w:rsidP="00090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Э. Успенский. «Разгром».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Дополнительная литература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народные сказки:</w:t>
      </w:r>
    </w:p>
    <w:p w:rsidR="00090D7A" w:rsidRPr="00090D7A" w:rsidRDefault="00090D7A" w:rsidP="00090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«Никита Кожемяка» (из сборника сказок А. Афанасьева);</w:t>
      </w:r>
    </w:p>
    <w:p w:rsidR="00090D7A" w:rsidRPr="00090D7A" w:rsidRDefault="00090D7A" w:rsidP="00090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«Докучные сказки».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Зарубежные народные сказки:</w:t>
      </w:r>
    </w:p>
    <w:p w:rsidR="00090D7A" w:rsidRPr="00090D7A" w:rsidRDefault="00090D7A" w:rsidP="00090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«О мышонке, который был кошкой, собакой и тигром», инд., пер. Н.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Ходзы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«Как братья отцовский клад нашли»,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молд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обр. М. Булатова;</w:t>
      </w:r>
    </w:p>
    <w:p w:rsidR="00090D7A" w:rsidRPr="00090D7A" w:rsidRDefault="00090D7A" w:rsidP="00090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«Желтый аист», кит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пер. Ф.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Ярлина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Проза:</w:t>
      </w:r>
    </w:p>
    <w:p w:rsidR="00090D7A" w:rsidRPr="00090D7A" w:rsidRDefault="00090D7A" w:rsidP="00090D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Житков. «Белый домик», «Как я ловил человечков»;</w:t>
      </w:r>
    </w:p>
    <w:p w:rsidR="00090D7A" w:rsidRPr="00090D7A" w:rsidRDefault="00090D7A" w:rsidP="00090D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Снегирев. «Пингвиний пляж», «К морю», «Отважный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пингвиненок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090D7A" w:rsidRPr="00090D7A" w:rsidRDefault="00090D7A" w:rsidP="00090D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 Пантелеев. «Буква „ы“»; М. Москвина. «Кроха»;</w:t>
      </w:r>
    </w:p>
    <w:p w:rsidR="00090D7A" w:rsidRPr="00090D7A" w:rsidRDefault="00090D7A" w:rsidP="00090D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Митяев. «Сказка про трех пиратов».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Поэзия: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Я. Аким. «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Жадина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Мориц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«Домик с трубой»;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Сеф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«Совет», «Бесконечные стихи»;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Хармс. «Уж я бегал, бегал, бегал…»;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Чиарди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«О том, у кого три глаза», пер. с англ. Р.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Сефа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«Приятная встреча»;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Черный. «Волк»;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Плещеев. «Мой садик»;</w:t>
      </w:r>
    </w:p>
    <w:p w:rsidR="00090D7A" w:rsidRPr="00090D7A" w:rsidRDefault="00090D7A" w:rsidP="00090D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Маршак. «Почта».</w:t>
      </w:r>
    </w:p>
    <w:p w:rsidR="00090D7A" w:rsidRPr="00090D7A" w:rsidRDefault="00090D7A" w:rsidP="00090D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Литературные сказки: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Волков. «Волшебник Изумрудного города» (главы);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Пройслер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«Маленькая Баба-яга», пер. с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Ю.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Коринца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Дж.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Родари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«Волшебный барабан» (из книги «Сказки, у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которых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три конца»), пер. с итал. И. Константиновой;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Т. </w:t>
      </w:r>
      <w:proofErr w:type="spell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Янссон</w:t>
      </w:r>
      <w:proofErr w:type="spell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«О самом последнем в мире драконе», пер. </w:t>
      </w:r>
      <w:proofErr w:type="gramStart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швед. Л. Брауде;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«Шляпа волшебника», пер. В. Смирнова;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Сапгир. «Небылицы в лицах», «Как лягушку продавали»;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 Петрушевская. «Кот, который умел петь»;</w:t>
      </w:r>
    </w:p>
    <w:p w:rsidR="00090D7A" w:rsidRPr="00090D7A" w:rsidRDefault="00090D7A" w:rsidP="00090D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Митяев. «Сказка про трех пиратов».</w:t>
      </w:r>
    </w:p>
    <w:p w:rsidR="00090D7A" w:rsidRPr="00090D7A" w:rsidRDefault="00090D7A" w:rsidP="00090D7A">
      <w:pPr>
        <w:shd w:val="clear" w:color="auto" w:fill="FFFFFF"/>
        <w:spacing w:after="160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90D7A" w:rsidRPr="00090D7A" w:rsidRDefault="00090D7A" w:rsidP="00090D7A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90D7A" w:rsidRPr="00090D7A" w:rsidRDefault="00090D7A" w:rsidP="00090D7A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90D7A" w:rsidRPr="00090D7A" w:rsidRDefault="00090D7A" w:rsidP="00090D7A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>Список используемой литературы:</w:t>
      </w:r>
    </w:p>
    <w:p w:rsidR="00090D7A" w:rsidRPr="00090D7A" w:rsidRDefault="00090D7A" w:rsidP="00090D7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 xml:space="preserve"> / П</w:t>
      </w:r>
      <w:proofErr w:type="gramEnd"/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 xml:space="preserve">од ред. Н. Е. </w:t>
      </w:r>
      <w:proofErr w:type="spellStart"/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>Вераксы</w:t>
      </w:r>
      <w:proofErr w:type="spellEnd"/>
      <w:r w:rsidRPr="00090D7A">
        <w:rPr>
          <w:rFonts w:ascii="Arial" w:eastAsia="Times New Roman" w:hAnsi="Arial" w:cs="Arial"/>
          <w:color w:val="696969"/>
          <w:sz w:val="21"/>
          <w:szCs w:val="21"/>
          <w:lang w:eastAsia="ru-RU"/>
        </w:rPr>
        <w:t>, Т. С. Комаровой, М. А. Васильевой. — М.: МОЗАИКА-СИНТЕЗ, 2014. — 333 с.</w:t>
      </w:r>
    </w:p>
    <w:p w:rsidR="00C658D1" w:rsidRDefault="00090D7A">
      <w:bookmarkStart w:id="0" w:name="_GoBack"/>
      <w:bookmarkEnd w:id="0"/>
    </w:p>
    <w:sectPr w:rsidR="00C6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ABC"/>
    <w:multiLevelType w:val="multilevel"/>
    <w:tmpl w:val="061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83B"/>
    <w:multiLevelType w:val="multilevel"/>
    <w:tmpl w:val="C54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370"/>
    <w:multiLevelType w:val="multilevel"/>
    <w:tmpl w:val="94D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118E"/>
    <w:multiLevelType w:val="multilevel"/>
    <w:tmpl w:val="65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C7BAE"/>
    <w:multiLevelType w:val="multilevel"/>
    <w:tmpl w:val="374C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298D"/>
    <w:multiLevelType w:val="multilevel"/>
    <w:tmpl w:val="9A9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41BAE"/>
    <w:multiLevelType w:val="multilevel"/>
    <w:tmpl w:val="390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B034E"/>
    <w:multiLevelType w:val="multilevel"/>
    <w:tmpl w:val="E25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4143F"/>
    <w:multiLevelType w:val="multilevel"/>
    <w:tmpl w:val="C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97752"/>
    <w:multiLevelType w:val="multilevel"/>
    <w:tmpl w:val="99B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57306"/>
    <w:multiLevelType w:val="multilevel"/>
    <w:tmpl w:val="067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94430"/>
    <w:multiLevelType w:val="multilevel"/>
    <w:tmpl w:val="52EC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D0856"/>
    <w:multiLevelType w:val="multilevel"/>
    <w:tmpl w:val="DC5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A3862"/>
    <w:multiLevelType w:val="multilevel"/>
    <w:tmpl w:val="786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94BBB"/>
    <w:multiLevelType w:val="multilevel"/>
    <w:tmpl w:val="EE8A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D43BD"/>
    <w:multiLevelType w:val="multilevel"/>
    <w:tmpl w:val="B5C2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059C6"/>
    <w:multiLevelType w:val="multilevel"/>
    <w:tmpl w:val="B69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13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8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7A"/>
    <w:rsid w:val="00090D7A"/>
    <w:rsid w:val="002723A8"/>
    <w:rsid w:val="00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Примерный список литературы для чтения детям (от 5 до 6 лет)</vt:lpstr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2020-05-03T07:52:00Z</dcterms:created>
  <dcterms:modified xsi:type="dcterms:W3CDTF">2020-05-03T07:53:00Z</dcterms:modified>
</cp:coreProperties>
</file>